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837E7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837E7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1C5E4A" w:rsidRDefault="00606608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29</w:t>
      </w:r>
      <w:r w:rsidR="00837E7B" w:rsidRPr="00837E7B">
        <w:rPr>
          <w:rFonts w:ascii="Times New Roman" w:eastAsia="Calibri" w:hAnsi="Times New Roman" w:cs="Times New Roman"/>
          <w:sz w:val="20"/>
          <w:szCs w:val="20"/>
        </w:rPr>
        <w:t>.09.2014</w:t>
      </w:r>
      <w:r w:rsidR="00EB1C32" w:rsidRPr="00837E7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831D3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31D3A">
        <w:rPr>
          <w:rFonts w:ascii="Times New Roman" w:hAnsi="Times New Roman" w:cs="Times New Roman"/>
          <w:b/>
          <w:sz w:val="18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954CE9" w:rsidP="00D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  <w:r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Урок №13            </w:t>
            </w:r>
          </w:p>
        </w:tc>
        <w:tc>
          <w:tcPr>
            <w:tcW w:w="3190" w:type="dxa"/>
          </w:tcPr>
          <w:p w:rsidR="00EB1C32" w:rsidRPr="001A52FE" w:rsidRDefault="00606608" w:rsidP="0074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1A52FE" w:rsidRDefault="00954CE9" w:rsidP="0075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 кл</w:t>
            </w:r>
            <w:r w:rsidR="00C6760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60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proofErr w:type="gramStart"/>
            <w:r w:rsidR="00C67604">
              <w:t xml:space="preserve"> :</w:t>
            </w:r>
            <w:proofErr w:type="gramEnd"/>
            <w:r w:rsidR="00C67604">
              <w:t xml:space="preserve"> </w:t>
            </w:r>
            <w:r w:rsidR="006066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9A7FA1" w:rsidRPr="009A7F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954CE9" w:rsidRPr="00954C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Простейшие преобразования графиков функций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EB1C32" w:rsidRPr="00F5763B" w:rsidRDefault="00954CE9" w:rsidP="00D5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Научиться применять простейшие преобразования графиков элементарных функций при построении графиков функций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Учащиеся должны усвоить основные четыре вида простейших преобразований графиков функций, овладеть умениями и навыками использования этих преобразований для построения графика функций более общего вида у=к</w:t>
            </w:r>
            <w:proofErr w:type="gramStart"/>
            <w:r w:rsid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</w:t>
            </w:r>
            <w:proofErr w:type="gramEnd"/>
            <w:r w:rsidR="00F5763B" w:rsidRP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ax</w:t>
            </w:r>
            <w:r w:rsidR="00F5763B" w:rsidRP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  <w:r w:rsid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</w:t>
            </w:r>
            <w:r w:rsidR="00F5763B" w:rsidRP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)+</w:t>
            </w:r>
            <w:r w:rsid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  <w:r w:rsidR="00F5763B" w:rsidRP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</w:t>
            </w:r>
            <w:r w:rsidR="00F5763B" w:rsidRP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  <w:r w:rsidR="00F5763B" w:rsidRP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  <w:r w:rsidR="00F5763B" w:rsidRP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</w:t>
            </w:r>
            <w:r w:rsidR="00F5763B" w:rsidRP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F5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действительные числа, не равные нулю)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1A52FE" w:rsidRDefault="00954CE9" w:rsidP="00D55190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на основе анализа простейших преобразований, которые необходимо осуществить, чтобы построить требуемый график, смогут </w:t>
            </w:r>
            <w:r w:rsidR="00F5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зрительный образ графика исходной функции с графиком заданной функции</w:t>
            </w:r>
          </w:p>
        </w:tc>
      </w:tr>
      <w:tr w:rsidR="00EB1C32" w:rsidRPr="001A52FE" w:rsidTr="00606608">
        <w:trPr>
          <w:trHeight w:val="540"/>
        </w:trPr>
        <w:tc>
          <w:tcPr>
            <w:tcW w:w="3190" w:type="dxa"/>
          </w:tcPr>
          <w:p w:rsidR="00EB1C32" w:rsidRPr="001A52FE" w:rsidRDefault="006E5545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Логика урока.</w:t>
            </w:r>
          </w:p>
        </w:tc>
        <w:tc>
          <w:tcPr>
            <w:tcW w:w="12404" w:type="dxa"/>
            <w:gridSpan w:val="2"/>
          </w:tcPr>
          <w:p w:rsidR="006E5545" w:rsidRPr="006E5545" w:rsidRDefault="006E5545" w:rsidP="006E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Мотивация   актуализация комплекса знаний и способов действий   самостоятельное применение знаний  в сходной и новой ситуации    контроль   коррекция   рефлексия.</w:t>
            </w:r>
          </w:p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BF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(беседа, объяснение), </w:t>
            </w:r>
            <w:r w:rsidRPr="0083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интерактивный, с элементами технологии дифференцированного обучения учащихся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7423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7423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вопросы, работа в парах, метод «ДЖИГСО», прием «Верите ли вы, что…»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4A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ценивание для обучения и оценивание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и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спользование информационно-коммуникационных технологий в преподавании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бучение талантливых и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реподавание и обучение в соответствии с возрастными особенностями учеников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правление и лидерство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763B" w:rsidRPr="001A52FE" w:rsidTr="00D55190">
        <w:trPr>
          <w:trHeight w:val="147"/>
        </w:trPr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BF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Учебник, 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7579" w:rsidRDefault="00647579" w:rsidP="0064757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Ход урок</w:t>
      </w:r>
    </w:p>
    <w:p w:rsidR="00D55190" w:rsidRPr="002526A6" w:rsidRDefault="00D55190" w:rsidP="00252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  <w:b/>
        </w:rPr>
        <w:t xml:space="preserve">Стадия вызова. </w:t>
      </w:r>
      <w:r w:rsidRPr="00F5763B">
        <w:rPr>
          <w:rFonts w:ascii="Times New Roman" w:eastAsia="Calibri" w:hAnsi="Times New Roman" w:cs="Times New Roman"/>
        </w:rPr>
        <w:t>Учитель начинает с небольшого вступления.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На предыдущих уроках мы изучали функции, их свойства, способы задания функции и строили графики элементарных функций. </w:t>
      </w:r>
      <w:r>
        <w:rPr>
          <w:rFonts w:ascii="Times New Roman" w:eastAsia="Calibri" w:hAnsi="Times New Roman" w:cs="Times New Roman"/>
        </w:rPr>
        <w:t>Ч</w:t>
      </w:r>
      <w:r w:rsidRPr="00F5763B">
        <w:rPr>
          <w:rFonts w:ascii="Times New Roman" w:eastAsia="Calibri" w:hAnsi="Times New Roman" w:cs="Times New Roman"/>
        </w:rPr>
        <w:t xml:space="preserve">то может означать слово  </w:t>
      </w:r>
      <w:r w:rsidRPr="00F5763B">
        <w:rPr>
          <w:rFonts w:ascii="Times New Roman" w:eastAsia="Calibri" w:hAnsi="Times New Roman" w:cs="Times New Roman"/>
          <w:i/>
        </w:rPr>
        <w:t xml:space="preserve">«преобразование» </w:t>
      </w:r>
      <w:r w:rsidRPr="00F5763B">
        <w:rPr>
          <w:rFonts w:ascii="Times New Roman" w:eastAsia="Calibri" w:hAnsi="Times New Roman" w:cs="Times New Roman"/>
        </w:rPr>
        <w:t>в данной</w:t>
      </w:r>
      <w:r w:rsidRPr="00F5763B">
        <w:rPr>
          <w:rFonts w:ascii="Times New Roman" w:eastAsia="Calibri" w:hAnsi="Times New Roman" w:cs="Times New Roman"/>
          <w:i/>
        </w:rPr>
        <w:t xml:space="preserve">  </w:t>
      </w:r>
      <w:r w:rsidRPr="00F5763B">
        <w:rPr>
          <w:rFonts w:ascii="Times New Roman" w:eastAsia="Calibri" w:hAnsi="Times New Roman" w:cs="Times New Roman"/>
        </w:rPr>
        <w:t xml:space="preserve">теме? 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(Возможные ответы учащихся : действия с графиками функций, изменение графиков функций, дополнение графиков и </w:t>
      </w:r>
      <w:proofErr w:type="spellStart"/>
      <w:r w:rsidRPr="00F5763B">
        <w:rPr>
          <w:rFonts w:ascii="Times New Roman" w:eastAsia="Calibri" w:hAnsi="Times New Roman" w:cs="Times New Roman"/>
        </w:rPr>
        <w:t>т.д</w:t>
      </w:r>
      <w:proofErr w:type="spellEnd"/>
      <w:r w:rsidRPr="00F5763B">
        <w:rPr>
          <w:rFonts w:ascii="Times New Roman" w:eastAsia="Calibri" w:hAnsi="Times New Roman" w:cs="Times New Roman"/>
        </w:rPr>
        <w:t>)</w:t>
      </w:r>
      <w:proofErr w:type="gramStart"/>
      <w:r w:rsidRPr="00F5763B">
        <w:rPr>
          <w:rFonts w:ascii="Times New Roman" w:eastAsia="Calibri" w:hAnsi="Times New Roman" w:cs="Times New Roman"/>
        </w:rPr>
        <w:t>.П</w:t>
      </w:r>
      <w:proofErr w:type="gramEnd"/>
      <w:r w:rsidRPr="00F5763B">
        <w:rPr>
          <w:rFonts w:ascii="Times New Roman" w:eastAsia="Calibri" w:hAnsi="Times New Roman" w:cs="Times New Roman"/>
        </w:rPr>
        <w:t xml:space="preserve">ри изучении каких тем мы уже встречались с этим понятием? (Геометрические преобразования: движение, подобие; преобразование рациональных выражений и </w:t>
      </w:r>
      <w:proofErr w:type="spellStart"/>
      <w:proofErr w:type="gramStart"/>
      <w:r w:rsidRPr="00F5763B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F5763B">
        <w:rPr>
          <w:rFonts w:ascii="Times New Roman" w:eastAsia="Calibri" w:hAnsi="Times New Roman" w:cs="Times New Roman"/>
        </w:rPr>
        <w:t>) Где можно найти значение этого слова?  Как вы думаете, чем вы будете заниматься, изучая данную тему?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Ответ учащихся </w:t>
      </w:r>
      <w:r w:rsidRPr="00F5763B">
        <w:rPr>
          <w:rFonts w:ascii="Times New Roman" w:eastAsia="Calibri" w:hAnsi="Times New Roman" w:cs="Times New Roman"/>
          <w:u w:val="single"/>
        </w:rPr>
        <w:t xml:space="preserve">(постановка учениками собственной цели): </w:t>
      </w:r>
      <w:r w:rsidRPr="00F5763B">
        <w:rPr>
          <w:rFonts w:ascii="Times New Roman" w:eastAsia="Calibri" w:hAnsi="Times New Roman" w:cs="Times New Roman"/>
        </w:rPr>
        <w:t>Узнать какие существуют простейшие преобразования графиков функций, и научиться применять их при построении графиков функций.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Так как на уроке мы будем работать с функциями и их графиками, давайте вспомним все, что нам известно по данному вопросу.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  <w:i/>
        </w:rPr>
      </w:pPr>
      <w:r w:rsidRPr="00F5763B">
        <w:rPr>
          <w:rFonts w:ascii="Times New Roman" w:eastAsia="Calibri" w:hAnsi="Times New Roman" w:cs="Times New Roman"/>
          <w:i/>
        </w:rPr>
        <w:t>Актуализация опорных знаний при помощи «Простых вопросов»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lastRenderedPageBreak/>
        <w:t>Что такое функция? Какие способы задания функции вам известны</w:t>
      </w:r>
      <w:proofErr w:type="gramStart"/>
      <w:r w:rsidRPr="00F5763B">
        <w:rPr>
          <w:rFonts w:ascii="Times New Roman" w:eastAsia="Calibri" w:hAnsi="Times New Roman" w:cs="Times New Roman"/>
        </w:rPr>
        <w:t>7</w:t>
      </w:r>
      <w:proofErr w:type="gramEnd"/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Что такое график функции?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Что представляет собой график функции? 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 Вспомните известные вам функции, какой формулой задается функция, как называется график и схематическое его изображение. На каждую парту выдается таблица, работая в паре учащиеся заполняют ее</w:t>
      </w:r>
      <w:proofErr w:type="gramStart"/>
      <w:r w:rsidRPr="00F5763B">
        <w:rPr>
          <w:rFonts w:ascii="Times New Roman" w:eastAsia="Calibri" w:hAnsi="Times New Roman" w:cs="Times New Roman"/>
        </w:rPr>
        <w:t>.(</w:t>
      </w:r>
      <w:proofErr w:type="gramEnd"/>
      <w:r w:rsidRPr="00F5763B">
        <w:rPr>
          <w:rFonts w:ascii="Times New Roman" w:eastAsia="Calibri" w:hAnsi="Times New Roman" w:cs="Times New Roman"/>
          <w:u w:val="single"/>
        </w:rPr>
        <w:t>систематизация знаний).</w:t>
      </w:r>
      <w:r w:rsidRPr="00F5763B">
        <w:rPr>
          <w:rFonts w:ascii="Times New Roman" w:eastAsia="Calibri" w:hAnsi="Times New Roman" w:cs="Times New Roman"/>
        </w:rPr>
        <w:t xml:space="preserve"> После заполнения таблицы, презентация. Требование: выступающая пара не повторяет ответ предыдущих, а только дополняет его, теми </w:t>
      </w:r>
      <w:proofErr w:type="gramStart"/>
      <w:r w:rsidRPr="00F5763B">
        <w:rPr>
          <w:rFonts w:ascii="Times New Roman" w:eastAsia="Calibri" w:hAnsi="Times New Roman" w:cs="Times New Roman"/>
        </w:rPr>
        <w:t>функциями</w:t>
      </w:r>
      <w:proofErr w:type="gramEnd"/>
      <w:r w:rsidRPr="00F5763B">
        <w:rPr>
          <w:rFonts w:ascii="Times New Roman" w:eastAsia="Calibri" w:hAnsi="Times New Roman" w:cs="Times New Roman"/>
        </w:rPr>
        <w:t xml:space="preserve"> о которых не было сказано.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763B" w:rsidRPr="00F5763B" w:rsidTr="00B531FF">
        <w:trPr>
          <w:trHeight w:val="254"/>
        </w:trPr>
        <w:tc>
          <w:tcPr>
            <w:tcW w:w="3005" w:type="dxa"/>
          </w:tcPr>
          <w:p w:rsidR="00F5763B" w:rsidRPr="00F5763B" w:rsidRDefault="00F5763B" w:rsidP="00F5763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5763B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F5763B">
              <w:rPr>
                <w:rFonts w:ascii="Times New Roman" w:eastAsia="Calibri" w:hAnsi="Times New Roman" w:cs="Times New Roman"/>
              </w:rPr>
              <w:t>ункция</w:t>
            </w:r>
          </w:p>
        </w:tc>
        <w:tc>
          <w:tcPr>
            <w:tcW w:w="3005" w:type="dxa"/>
          </w:tcPr>
          <w:p w:rsidR="00F5763B" w:rsidRPr="00F5763B" w:rsidRDefault="00F5763B" w:rsidP="00F5763B">
            <w:pPr>
              <w:rPr>
                <w:rFonts w:ascii="Times New Roman" w:eastAsia="Calibri" w:hAnsi="Times New Roman" w:cs="Times New Roman"/>
              </w:rPr>
            </w:pPr>
            <w:r w:rsidRPr="00F5763B">
              <w:rPr>
                <w:rFonts w:ascii="Times New Roman" w:eastAsia="Calibri" w:hAnsi="Times New Roman" w:cs="Times New Roman"/>
              </w:rPr>
              <w:t>Схематический график</w:t>
            </w:r>
          </w:p>
        </w:tc>
        <w:tc>
          <w:tcPr>
            <w:tcW w:w="3006" w:type="dxa"/>
          </w:tcPr>
          <w:p w:rsidR="00F5763B" w:rsidRPr="00F5763B" w:rsidRDefault="00F5763B" w:rsidP="00F5763B">
            <w:pPr>
              <w:rPr>
                <w:rFonts w:ascii="Times New Roman" w:eastAsia="Calibri" w:hAnsi="Times New Roman" w:cs="Times New Roman"/>
              </w:rPr>
            </w:pPr>
            <w:r w:rsidRPr="00F5763B">
              <w:rPr>
                <w:rFonts w:ascii="Times New Roman" w:eastAsia="Calibri" w:hAnsi="Times New Roman" w:cs="Times New Roman"/>
              </w:rPr>
              <w:t>название</w:t>
            </w:r>
          </w:p>
        </w:tc>
      </w:tr>
      <w:tr w:rsidR="00F5763B" w:rsidRPr="00F5763B" w:rsidTr="00B531FF">
        <w:trPr>
          <w:trHeight w:val="254"/>
        </w:trPr>
        <w:tc>
          <w:tcPr>
            <w:tcW w:w="3005" w:type="dxa"/>
          </w:tcPr>
          <w:p w:rsidR="00F5763B" w:rsidRPr="00F5763B" w:rsidRDefault="00F5763B" w:rsidP="00F5763B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i/>
              </w:rPr>
            </w:pPr>
            <w:r w:rsidRPr="00F5763B">
              <w:rPr>
                <w:rFonts w:ascii="Times New Roman" w:eastAsia="Calibri" w:hAnsi="Times New Roman" w:cs="Times New Roman"/>
              </w:rPr>
              <w:tab/>
            </w:r>
            <w:r w:rsidRPr="00F5763B">
              <w:rPr>
                <w:rFonts w:ascii="Times New Roman" w:eastAsia="Calibri" w:hAnsi="Times New Roman" w:cs="Times New Roman"/>
                <w:i/>
              </w:rPr>
              <w:t>у=</w:t>
            </w:r>
            <w:proofErr w:type="spellStart"/>
            <w:r w:rsidRPr="00F5763B">
              <w:rPr>
                <w:rFonts w:ascii="Times New Roman" w:eastAsia="Calibri" w:hAnsi="Times New Roman" w:cs="Times New Roman"/>
                <w:i/>
              </w:rPr>
              <w:t>кх+в</w:t>
            </w:r>
            <w:proofErr w:type="spellEnd"/>
          </w:p>
        </w:tc>
        <w:tc>
          <w:tcPr>
            <w:tcW w:w="3005" w:type="dxa"/>
          </w:tcPr>
          <w:p w:rsidR="00F5763B" w:rsidRPr="00F5763B" w:rsidRDefault="00F5763B" w:rsidP="00F5763B">
            <w:pPr>
              <w:rPr>
                <w:rFonts w:ascii="Times New Roman" w:eastAsia="Calibri" w:hAnsi="Times New Roman" w:cs="Times New Roman"/>
              </w:rPr>
            </w:pPr>
            <w:r w:rsidRPr="00F5763B">
              <w:rPr>
                <w:rFonts w:ascii="Times New Roman" w:eastAsia="Calibri" w:hAnsi="Times New Roman" w:cs="Times New Roman"/>
              </w:rPr>
              <w:t>Прямая линия</w:t>
            </w:r>
          </w:p>
        </w:tc>
        <w:tc>
          <w:tcPr>
            <w:tcW w:w="3006" w:type="dxa"/>
          </w:tcPr>
          <w:p w:rsidR="00F5763B" w:rsidRPr="00F5763B" w:rsidRDefault="00F5763B" w:rsidP="00F5763B">
            <w:pPr>
              <w:rPr>
                <w:rFonts w:ascii="Times New Roman" w:eastAsia="Calibri" w:hAnsi="Times New Roman" w:cs="Times New Roman"/>
              </w:rPr>
            </w:pPr>
            <w:r w:rsidRPr="00F5763B">
              <w:rPr>
                <w:rFonts w:ascii="Times New Roman" w:eastAsia="Calibri" w:hAnsi="Times New Roman" w:cs="Times New Roman"/>
              </w:rPr>
              <w:t>Линейная</w:t>
            </w:r>
          </w:p>
        </w:tc>
      </w:tr>
      <w:tr w:rsidR="00F5763B" w:rsidRPr="00F5763B" w:rsidTr="00B531FF">
        <w:trPr>
          <w:trHeight w:val="254"/>
        </w:trPr>
        <w:tc>
          <w:tcPr>
            <w:tcW w:w="3005" w:type="dxa"/>
          </w:tcPr>
          <w:p w:rsidR="00F5763B" w:rsidRPr="00F5763B" w:rsidRDefault="00F5763B" w:rsidP="00F5763B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F5763B">
              <w:rPr>
                <w:rFonts w:ascii="Times New Roman" w:eastAsia="Calibri" w:hAnsi="Times New Roman" w:cs="Times New Roman"/>
                <w:i/>
              </w:rPr>
              <w:t>у=х</w:t>
            </w:r>
            <w:proofErr w:type="gramStart"/>
            <w:r w:rsidRPr="00F5763B"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3005" w:type="dxa"/>
          </w:tcPr>
          <w:p w:rsidR="00F5763B" w:rsidRPr="00F5763B" w:rsidRDefault="00F5763B" w:rsidP="00F5763B">
            <w:pPr>
              <w:rPr>
                <w:rFonts w:ascii="Times New Roman" w:eastAsia="Calibri" w:hAnsi="Times New Roman" w:cs="Times New Roman"/>
              </w:rPr>
            </w:pPr>
            <w:r w:rsidRPr="00F5763B">
              <w:rPr>
                <w:rFonts w:ascii="Times New Roman" w:eastAsia="Calibri" w:hAnsi="Times New Roman" w:cs="Times New Roman"/>
              </w:rPr>
              <w:t>парабола</w:t>
            </w:r>
          </w:p>
        </w:tc>
        <w:tc>
          <w:tcPr>
            <w:tcW w:w="3006" w:type="dxa"/>
          </w:tcPr>
          <w:p w:rsidR="00F5763B" w:rsidRPr="00F5763B" w:rsidRDefault="00F5763B" w:rsidP="00F5763B">
            <w:pPr>
              <w:rPr>
                <w:rFonts w:ascii="Times New Roman" w:eastAsia="Calibri" w:hAnsi="Times New Roman" w:cs="Times New Roman"/>
              </w:rPr>
            </w:pPr>
            <w:r w:rsidRPr="00F5763B">
              <w:rPr>
                <w:rFonts w:ascii="Times New Roman" w:eastAsia="Calibri" w:hAnsi="Times New Roman" w:cs="Times New Roman"/>
              </w:rPr>
              <w:t>Квадратичная функция</w:t>
            </w:r>
          </w:p>
        </w:tc>
      </w:tr>
      <w:tr w:rsidR="00F5763B" w:rsidRPr="00F5763B" w:rsidTr="00B531FF">
        <w:trPr>
          <w:trHeight w:val="254"/>
        </w:trPr>
        <w:tc>
          <w:tcPr>
            <w:tcW w:w="3005" w:type="dxa"/>
          </w:tcPr>
          <w:p w:rsidR="00F5763B" w:rsidRPr="00F5763B" w:rsidRDefault="00F5763B" w:rsidP="00F5763B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i/>
              </w:rPr>
            </w:pPr>
            <w:r w:rsidRPr="00F5763B">
              <w:rPr>
                <w:rFonts w:ascii="Times New Roman" w:eastAsia="Calibri" w:hAnsi="Times New Roman" w:cs="Times New Roman"/>
                <w:i/>
              </w:rPr>
              <w:t>у=х</w:t>
            </w:r>
            <w:r w:rsidRPr="00F5763B"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3005" w:type="dxa"/>
          </w:tcPr>
          <w:p w:rsidR="00F5763B" w:rsidRPr="00F5763B" w:rsidRDefault="00F5763B" w:rsidP="00F5763B">
            <w:pPr>
              <w:rPr>
                <w:rFonts w:ascii="Times New Roman" w:eastAsia="Calibri" w:hAnsi="Times New Roman" w:cs="Times New Roman"/>
              </w:rPr>
            </w:pPr>
            <w:r w:rsidRPr="00F5763B">
              <w:rPr>
                <w:rFonts w:ascii="Times New Roman" w:eastAsia="Calibri" w:hAnsi="Times New Roman" w:cs="Times New Roman"/>
              </w:rPr>
              <w:t>Кубическая парабола</w:t>
            </w:r>
          </w:p>
        </w:tc>
        <w:tc>
          <w:tcPr>
            <w:tcW w:w="3006" w:type="dxa"/>
          </w:tcPr>
          <w:p w:rsidR="00F5763B" w:rsidRPr="00F5763B" w:rsidRDefault="00F5763B" w:rsidP="00F5763B">
            <w:pPr>
              <w:rPr>
                <w:rFonts w:ascii="Times New Roman" w:eastAsia="Calibri" w:hAnsi="Times New Roman" w:cs="Times New Roman"/>
              </w:rPr>
            </w:pPr>
            <w:r w:rsidRPr="00F5763B">
              <w:rPr>
                <w:rFonts w:ascii="Times New Roman" w:eastAsia="Calibri" w:hAnsi="Times New Roman" w:cs="Times New Roman"/>
              </w:rPr>
              <w:t>Кубическая парабола</w:t>
            </w:r>
          </w:p>
        </w:tc>
      </w:tr>
    </w:tbl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  <w:i/>
        </w:rPr>
      </w:pPr>
      <w:r w:rsidRPr="00F5763B">
        <w:rPr>
          <w:rFonts w:ascii="Times New Roman" w:eastAsia="Calibri" w:hAnsi="Times New Roman" w:cs="Times New Roman"/>
        </w:rPr>
        <w:t xml:space="preserve">После презентации вопрос: Почему никто не включил в таблицу функцию вида </w:t>
      </w:r>
      <w:r w:rsidRPr="00F5763B">
        <w:rPr>
          <w:rFonts w:ascii="Times New Roman" w:eastAsia="Calibri" w:hAnsi="Times New Roman" w:cs="Times New Roman"/>
          <w:i/>
        </w:rPr>
        <w:t>у=(х-5)</w:t>
      </w:r>
      <w:r w:rsidRPr="00F5763B">
        <w:rPr>
          <w:rFonts w:ascii="Times New Roman" w:eastAsia="Calibri" w:hAnsi="Times New Roman" w:cs="Times New Roman"/>
          <w:i/>
          <w:vertAlign w:val="superscript"/>
        </w:rPr>
        <w:t>2</w:t>
      </w:r>
      <w:r w:rsidRPr="00F5763B">
        <w:rPr>
          <w:rFonts w:ascii="Times New Roman" w:eastAsia="Calibri" w:hAnsi="Times New Roman" w:cs="Times New Roman"/>
          <w:i/>
        </w:rPr>
        <w:t>+2, у=3х</w:t>
      </w:r>
      <w:r w:rsidRPr="00F5763B">
        <w:rPr>
          <w:rFonts w:ascii="Times New Roman" w:eastAsia="Calibri" w:hAnsi="Times New Roman" w:cs="Times New Roman"/>
          <w:i/>
          <w:vertAlign w:val="superscript"/>
        </w:rPr>
        <w:t xml:space="preserve">3 </w:t>
      </w:r>
      <w:r w:rsidRPr="00F5763B">
        <w:rPr>
          <w:rFonts w:ascii="Times New Roman" w:eastAsia="Calibri" w:hAnsi="Times New Roman" w:cs="Times New Roman"/>
          <w:i/>
        </w:rPr>
        <w:t>-8, у=1/(х-1) и др.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Возможные ответы учащихся: построение по точкам займет много времени, 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Вопрос</w:t>
      </w:r>
      <w:proofErr w:type="gramStart"/>
      <w:r w:rsidRPr="00F5763B">
        <w:rPr>
          <w:rFonts w:ascii="Times New Roman" w:eastAsia="Calibri" w:hAnsi="Times New Roman" w:cs="Times New Roman"/>
          <w:u w:val="single"/>
        </w:rPr>
        <w:t>:(</w:t>
      </w:r>
      <w:proofErr w:type="gramEnd"/>
      <w:r w:rsidRPr="00F5763B">
        <w:rPr>
          <w:rFonts w:ascii="Times New Roman" w:eastAsia="Calibri" w:hAnsi="Times New Roman" w:cs="Times New Roman"/>
          <w:u w:val="single"/>
        </w:rPr>
        <w:t>побуждение познавательного интереса к изучаемому материалу)</w:t>
      </w:r>
      <w:r w:rsidRPr="00F5763B">
        <w:rPr>
          <w:rFonts w:ascii="Times New Roman" w:eastAsia="Calibri" w:hAnsi="Times New Roman" w:cs="Times New Roman"/>
        </w:rPr>
        <w:t xml:space="preserve"> А существуют ли способы построения графиков функций без составления таблицы, если функция не является элементарной? Например, параллельный перенос графика элементарной функции, если вектор переноса увидеть в формуле задающей функцию. Ответы на этот вопрос и на другие вопросы вы </w:t>
      </w:r>
      <w:proofErr w:type="gramStart"/>
      <w:r w:rsidRPr="00F5763B">
        <w:rPr>
          <w:rFonts w:ascii="Times New Roman" w:eastAsia="Calibri" w:hAnsi="Times New Roman" w:cs="Times New Roman"/>
        </w:rPr>
        <w:t>найдете</w:t>
      </w:r>
      <w:proofErr w:type="gramEnd"/>
      <w:r w:rsidRPr="00F5763B">
        <w:rPr>
          <w:rFonts w:ascii="Times New Roman" w:eastAsia="Calibri" w:hAnsi="Times New Roman" w:cs="Times New Roman"/>
        </w:rPr>
        <w:t xml:space="preserve"> изучив материал данной темы.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  <w:b/>
        </w:rPr>
        <w:t xml:space="preserve">Стадия осмысления содержания. 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 Для изучения новой темы класс делится на три группы по 4 человека используется метод «ДЖИГСО»</w:t>
      </w:r>
      <w:proofErr w:type="gramStart"/>
      <w:r w:rsidRPr="00F5763B">
        <w:rPr>
          <w:rFonts w:ascii="Times New Roman" w:eastAsia="Calibri" w:hAnsi="Times New Roman" w:cs="Times New Roman"/>
        </w:rPr>
        <w:t xml:space="preserve"> ,</w:t>
      </w:r>
      <w:proofErr w:type="gramEnd"/>
      <w:r w:rsidRPr="00F5763B">
        <w:rPr>
          <w:rFonts w:ascii="Times New Roman" w:eastAsia="Calibri" w:hAnsi="Times New Roman" w:cs="Times New Roman"/>
        </w:rPr>
        <w:t xml:space="preserve">  каждый в группе получает отдельное задание:</w:t>
      </w:r>
    </w:p>
    <w:p w:rsidR="00F5763B" w:rsidRPr="00F5763B" w:rsidRDefault="00F5763B" w:rsidP="00F5763B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Изучает по учебнику и конспектирует преобразование </w:t>
      </w:r>
      <w:r w:rsidRPr="00F5763B">
        <w:rPr>
          <w:rFonts w:ascii="Times New Roman" w:eastAsia="Calibri" w:hAnsi="Times New Roman" w:cs="Times New Roman"/>
          <w:b/>
        </w:rPr>
        <w:t>1</w:t>
      </w:r>
      <w:r w:rsidRPr="00F5763B">
        <w:rPr>
          <w:rFonts w:ascii="Times New Roman" w:eastAsia="Calibri" w:hAnsi="Times New Roman" w:cs="Times New Roman"/>
        </w:rPr>
        <w:t>стр12-13 учебника,</w:t>
      </w:r>
      <w:r w:rsidR="00B531FF">
        <w:rPr>
          <w:rFonts w:ascii="Times New Roman" w:eastAsia="Calibri" w:hAnsi="Times New Roman" w:cs="Times New Roman"/>
        </w:rPr>
        <w:t xml:space="preserve"> </w:t>
      </w:r>
      <w:r w:rsidRPr="00F5763B">
        <w:rPr>
          <w:rFonts w:ascii="Times New Roman" w:eastAsia="Calibri" w:hAnsi="Times New Roman" w:cs="Times New Roman"/>
        </w:rPr>
        <w:t xml:space="preserve">Преобразование </w:t>
      </w:r>
      <w:r w:rsidRPr="00F5763B">
        <w:rPr>
          <w:rFonts w:ascii="Times New Roman" w:eastAsia="Calibri" w:hAnsi="Times New Roman" w:cs="Times New Roman"/>
          <w:b/>
        </w:rPr>
        <w:t>2</w:t>
      </w:r>
      <w:r w:rsidRPr="00F5763B">
        <w:rPr>
          <w:rFonts w:ascii="Times New Roman" w:eastAsia="Calibri" w:hAnsi="Times New Roman" w:cs="Times New Roman"/>
        </w:rPr>
        <w:t xml:space="preserve"> на </w:t>
      </w:r>
      <w:proofErr w:type="spellStart"/>
      <w:proofErr w:type="gramStart"/>
      <w:r w:rsidRPr="00F5763B">
        <w:rPr>
          <w:rFonts w:ascii="Times New Roman" w:eastAsia="Calibri" w:hAnsi="Times New Roman" w:cs="Times New Roman"/>
        </w:rPr>
        <w:t>стр</w:t>
      </w:r>
      <w:proofErr w:type="spellEnd"/>
      <w:proofErr w:type="gramEnd"/>
      <w:r w:rsidRPr="00F5763B">
        <w:rPr>
          <w:rFonts w:ascii="Times New Roman" w:eastAsia="Calibri" w:hAnsi="Times New Roman" w:cs="Times New Roman"/>
        </w:rPr>
        <w:t xml:space="preserve"> 13-14</w:t>
      </w:r>
    </w:p>
    <w:p w:rsidR="00F5763B" w:rsidRPr="00F5763B" w:rsidRDefault="00F5763B" w:rsidP="00B531FF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Затем создаются экспертные группы, в которых учащиеся с одинаковыми номерами в первоначальных группах обсуждают и </w:t>
      </w:r>
      <w:proofErr w:type="spellStart"/>
      <w:r w:rsidRPr="00F5763B">
        <w:rPr>
          <w:rFonts w:ascii="Times New Roman" w:eastAsia="Calibri" w:hAnsi="Times New Roman" w:cs="Times New Roman"/>
        </w:rPr>
        <w:t>взаимообучают</w:t>
      </w:r>
      <w:proofErr w:type="spellEnd"/>
      <w:r w:rsidRPr="00F5763B">
        <w:rPr>
          <w:rFonts w:ascii="Times New Roman" w:eastAsia="Calibri" w:hAnsi="Times New Roman" w:cs="Times New Roman"/>
        </w:rPr>
        <w:t xml:space="preserve"> друг друга по изученному вопросу. Затем по команде учителя все учащиеся возвращаются в свои группы, и обучают других изученному преобразованию. В результате на столе у каждой группы должна быть заполнена таблица.</w:t>
      </w:r>
    </w:p>
    <w:tbl>
      <w:tblPr>
        <w:tblW w:w="121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C98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8640"/>
      </w:tblGrid>
      <w:tr w:rsidR="00F5763B" w:rsidRPr="00F5763B" w:rsidTr="00B531FF">
        <w:trPr>
          <w:trHeight w:val="271"/>
          <w:tblCellSpacing w:w="15" w:type="dxa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функции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Преобразования</w:t>
            </w:r>
          </w:p>
        </w:tc>
      </w:tr>
      <w:tr w:rsidR="00F5763B" w:rsidRPr="00F5763B" w:rsidTr="00B531FF">
        <w:trPr>
          <w:trHeight w:val="159"/>
          <w:tblCellSpacing w:w="15" w:type="dxa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y=f(x)+a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159"/>
          <w:tblCellSpacing w:w="15" w:type="dxa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y=f(x)─a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159"/>
          <w:tblCellSpacing w:w="15" w:type="dxa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y=f(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x+a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151"/>
          <w:tblCellSpacing w:w="15" w:type="dxa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y=(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x─a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151"/>
          <w:tblCellSpacing w:w="15" w:type="dxa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y = ─f(x)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151"/>
          <w:tblCellSpacing w:w="15" w:type="dxa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y = f(-x)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97"/>
          <w:tblCellSpacing w:w="15" w:type="dxa"/>
        </w:trPr>
        <w:tc>
          <w:tcPr>
            <w:tcW w:w="3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 xml:space="preserve">y = 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kf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(x)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72"/>
          <w:tblCellSpacing w:w="15" w:type="dxa"/>
        </w:trPr>
        <w:tc>
          <w:tcPr>
            <w:tcW w:w="3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16"/>
          <w:tblCellSpacing w:w="15" w:type="dxa"/>
        </w:trPr>
        <w:tc>
          <w:tcPr>
            <w:tcW w:w="3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y = f(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kx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72"/>
          <w:tblCellSpacing w:w="15" w:type="dxa"/>
        </w:trPr>
        <w:tc>
          <w:tcPr>
            <w:tcW w:w="3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159"/>
          <w:tblCellSpacing w:w="15" w:type="dxa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y = |f(x)|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5763B" w:rsidRPr="00F5763B" w:rsidTr="00B531FF">
        <w:trPr>
          <w:trHeight w:val="151"/>
          <w:tblCellSpacing w:w="15" w:type="dxa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y = f(|x|)</w:t>
            </w:r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5763B" w:rsidRPr="00F5763B" w:rsidRDefault="00F5763B" w:rsidP="00F5763B">
      <w:pPr>
        <w:spacing w:after="0"/>
        <w:ind w:left="360"/>
        <w:rPr>
          <w:rFonts w:ascii="Times New Roman" w:eastAsia="Calibri" w:hAnsi="Times New Roman" w:cs="Times New Roman"/>
        </w:rPr>
      </w:pP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C98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3134"/>
      </w:tblGrid>
      <w:tr w:rsidR="00F5763B" w:rsidRPr="00F5763B" w:rsidTr="00B531FF">
        <w:trPr>
          <w:trHeight w:val="458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Вид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Преобразования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y=f(x)+a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Параллельный перенос графика вдоль оси </w:t>
            </w:r>
            <w:proofErr w:type="spellStart"/>
            <w:proofErr w:type="gramStart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gram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рдинат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a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единиц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вверх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y=f(x)─a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Параллельный перенос графика вдоль оси ординат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a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единиц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вниз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y=f(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x+a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Параллельный перенос графика вдоль оси абсцисс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(OX)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a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единиц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влево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y=(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x─a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Параллельный перенос графика вдоль оси абсцисс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(OX)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a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единиц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вправо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y = ─f(x)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Симметричное отражение графика относительно оси абсцисс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(О</w:t>
            </w:r>
            <w:proofErr w:type="gramStart"/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X</w:t>
            </w:r>
            <w:proofErr w:type="gramEnd"/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y = f(-x)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Симметричное отражение графика относительно оси ординат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y = 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kf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k &gt; 1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график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отдаляется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от оси абсцисс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(OX)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в </w:t>
            </w:r>
            <w:proofErr w:type="spellStart"/>
            <w:proofErr w:type="gramStart"/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k</w:t>
            </w:r>
            <w:proofErr w:type="gram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Происходит растяжение графика относительно оси ординат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 &lt; k &lt; 1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график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приближается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к оси абсцисс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(OX)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в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k 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раз. Происходит сжатие графика относительно оси ординат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y = f(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kx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k &gt; 1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график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приближается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к оси ординат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k 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раз. Происходит сжатие графика.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 &lt; k &lt; 1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график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отдаляется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от оси ординат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в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k 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раз. Происходит растяжение графика.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y = |f(x)|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верхняя часть график</w:t>
            </w:r>
            <w:proofErr w:type="gramStart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распoлагается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I и IV координатных четвертях) 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остаестся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 изменений, а нижняя (находящаяся в II и III четверти) исчезает, симметрично 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отображаяcь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относительно оси абсцисс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(OX)</w:t>
            </w:r>
          </w:p>
        </w:tc>
      </w:tr>
      <w:tr w:rsidR="00F5763B" w:rsidRPr="00F5763B" w:rsidTr="00BF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y = f(|x|)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правая часть графика (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расп</w:t>
            </w:r>
            <w:proofErr w:type="gramStart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gram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лагается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I и II координатных четвертях) 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остаестся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 изменений, а левая (находящаяся в ІІІ и IV четверти) исчезает, правая часть графика симметрично 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отбражается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относительно оси ординат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(OY)</w:t>
            </w:r>
          </w:p>
        </w:tc>
      </w:tr>
    </w:tbl>
    <w:p w:rsidR="00F5763B" w:rsidRPr="00F5763B" w:rsidRDefault="00F5763B" w:rsidP="00F5763B">
      <w:pPr>
        <w:spacing w:after="0"/>
        <w:ind w:left="360"/>
        <w:rPr>
          <w:rFonts w:ascii="Times New Roman" w:eastAsia="Calibri" w:hAnsi="Times New Roman" w:cs="Times New Roman"/>
        </w:rPr>
      </w:pPr>
    </w:p>
    <w:p w:rsidR="00F5763B" w:rsidRPr="00F5763B" w:rsidRDefault="00F5763B" w:rsidP="00F5763B">
      <w:pPr>
        <w:spacing w:after="0"/>
        <w:ind w:left="36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 xml:space="preserve">На столе у каждой группы лежат </w:t>
      </w:r>
      <w:proofErr w:type="gramStart"/>
      <w:r w:rsidRPr="00F5763B">
        <w:rPr>
          <w:rFonts w:ascii="Times New Roman" w:eastAsia="Calibri" w:hAnsi="Times New Roman" w:cs="Times New Roman"/>
        </w:rPr>
        <w:t>листы</w:t>
      </w:r>
      <w:proofErr w:type="gramEnd"/>
      <w:r w:rsidRPr="00F5763B">
        <w:rPr>
          <w:rFonts w:ascii="Times New Roman" w:eastAsia="Calibri" w:hAnsi="Times New Roman" w:cs="Times New Roman"/>
        </w:rPr>
        <w:t xml:space="preserve"> на которых  построены графики функций с помощью преобразований. Вместо презентации изученных преобразований, каждая группа объясняет ход построения данных графиков.</w:t>
      </w:r>
    </w:p>
    <w:p w:rsidR="00F5763B" w:rsidRPr="00F5763B" w:rsidRDefault="00F5763B" w:rsidP="00F5763B">
      <w:pPr>
        <w:spacing w:after="0"/>
        <w:ind w:left="36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Практическое задание: Объясните, какие преобразования графиков были выполнены для построения графиков указанных функций.</w:t>
      </w:r>
    </w:p>
    <w:p w:rsidR="00F5763B" w:rsidRPr="00F5763B" w:rsidRDefault="00F5763B" w:rsidP="00F5763B">
      <w:pPr>
        <w:spacing w:after="0"/>
        <w:ind w:left="360"/>
        <w:rPr>
          <w:rFonts w:ascii="Times New Roman" w:eastAsia="Calibri" w:hAnsi="Times New Roman" w:cs="Times New Roman"/>
        </w:rPr>
      </w:pPr>
    </w:p>
    <w:p w:rsidR="00F5763B" w:rsidRPr="00F5763B" w:rsidRDefault="00F5763B" w:rsidP="00F5763B">
      <w:pPr>
        <w:spacing w:after="0"/>
        <w:ind w:left="36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BC9A1B1" wp14:editId="214CB535">
            <wp:extent cx="1784838" cy="1775688"/>
            <wp:effectExtent l="0" t="0" r="6350" b="0"/>
            <wp:docPr id="1" name="Рисунок 1" descr="C:\Users\Yi\Desktop\kak_postroit_grafik_funkcii_s_pomoshyu_preobrazovanii_clip_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\Desktop\kak_postroit_grafik_funkcii_s_pomoshyu_preobrazovanii_clip_image1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93" cy="178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63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652E3AF" wp14:editId="44F58D09">
            <wp:extent cx="1764838" cy="1688123"/>
            <wp:effectExtent l="0" t="0" r="6985" b="7620"/>
            <wp:docPr id="2" name="Рисунок 2" descr="C:\Users\Yi\Desktop\kak_postroit_grafik_funkcii_s_pomoshyu_preobrazovanii_clip_image124 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Yi\Desktop\kak_postroit_grafik_funkcii_s_pomoshyu_preobrazovanii_clip_image124   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84" cy="168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63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755EDDD" wp14:editId="66933191">
            <wp:extent cx="2057400" cy="1687222"/>
            <wp:effectExtent l="0" t="0" r="0" b="8255"/>
            <wp:docPr id="3" name="Рисунок 3" descr="C:\Users\Yi\Desktop\kak_postroit_grafik_funkcii_s_pomoshyu_preobrazovanii_clip_image240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Yi\Desktop\kak_postroit_grafik_funkcii_s_pomoshyu_preobrazovanii_clip_image240 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09" cy="169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3B" w:rsidRPr="00F5763B" w:rsidRDefault="00F5763B" w:rsidP="00F5763B">
      <w:pPr>
        <w:spacing w:after="0"/>
        <w:ind w:left="360"/>
        <w:rPr>
          <w:rFonts w:ascii="Times New Roman" w:eastAsia="Calibri" w:hAnsi="Times New Roman" w:cs="Times New Roman"/>
        </w:rPr>
      </w:pP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  <w:i/>
        </w:rPr>
      </w:pPr>
      <w:r w:rsidRPr="00F5763B">
        <w:rPr>
          <w:rFonts w:ascii="Times New Roman" w:eastAsia="Calibri" w:hAnsi="Times New Roman" w:cs="Times New Roman"/>
        </w:rPr>
        <w:lastRenderedPageBreak/>
        <w:t xml:space="preserve">Практическое задание для самостоятельного выполнения: Постройте в одной координатной плоскости графики следующих функций: </w:t>
      </w:r>
      <w:r w:rsidRPr="00F5763B">
        <w:rPr>
          <w:rFonts w:ascii="Times New Roman" w:eastAsia="Calibri" w:hAnsi="Times New Roman" w:cs="Times New Roman"/>
          <w:i/>
        </w:rPr>
        <w:t>у=х</w:t>
      </w:r>
      <w:r w:rsidRPr="00F5763B">
        <w:rPr>
          <w:rFonts w:ascii="Times New Roman" w:eastAsia="Calibri" w:hAnsi="Times New Roman" w:cs="Times New Roman"/>
          <w:i/>
          <w:vertAlign w:val="superscript"/>
        </w:rPr>
        <w:t xml:space="preserve">2  </w:t>
      </w:r>
      <w:r w:rsidRPr="00F5763B">
        <w:rPr>
          <w:rFonts w:ascii="Times New Roman" w:eastAsia="Calibri" w:hAnsi="Times New Roman" w:cs="Times New Roman"/>
          <w:i/>
        </w:rPr>
        <w:t>. у=х</w:t>
      </w:r>
      <w:r w:rsidRPr="00F5763B">
        <w:rPr>
          <w:rFonts w:ascii="Times New Roman" w:eastAsia="Calibri" w:hAnsi="Times New Roman" w:cs="Times New Roman"/>
          <w:i/>
          <w:vertAlign w:val="superscript"/>
        </w:rPr>
        <w:t xml:space="preserve">2 </w:t>
      </w:r>
      <w:r w:rsidRPr="00F5763B">
        <w:rPr>
          <w:rFonts w:ascii="Times New Roman" w:eastAsia="Calibri" w:hAnsi="Times New Roman" w:cs="Times New Roman"/>
          <w:i/>
        </w:rPr>
        <w:t>-2, у=1,5х</w:t>
      </w:r>
      <w:r w:rsidRPr="00F5763B">
        <w:rPr>
          <w:rFonts w:ascii="Times New Roman" w:eastAsia="Calibri" w:hAnsi="Times New Roman" w:cs="Times New Roman"/>
          <w:i/>
          <w:vertAlign w:val="superscript"/>
        </w:rPr>
        <w:t xml:space="preserve">2 </w:t>
      </w:r>
      <w:r w:rsidRPr="00F5763B">
        <w:rPr>
          <w:rFonts w:ascii="Times New Roman" w:eastAsia="Calibri" w:hAnsi="Times New Roman" w:cs="Times New Roman"/>
          <w:i/>
        </w:rPr>
        <w:t>, у</w:t>
      </w:r>
      <w:proofErr w:type="gramStart"/>
      <w:r w:rsidRPr="00F5763B">
        <w:rPr>
          <w:rFonts w:ascii="Times New Roman" w:eastAsia="Calibri" w:hAnsi="Times New Roman" w:cs="Times New Roman"/>
          <w:i/>
        </w:rPr>
        <w:t>=-</w:t>
      </w:r>
      <w:proofErr w:type="gramEnd"/>
      <w:r w:rsidRPr="00F5763B">
        <w:rPr>
          <w:rFonts w:ascii="Times New Roman" w:eastAsia="Calibri" w:hAnsi="Times New Roman" w:cs="Times New Roman"/>
          <w:i/>
        </w:rPr>
        <w:t>х</w:t>
      </w:r>
      <w:r w:rsidRPr="00F5763B">
        <w:rPr>
          <w:rFonts w:ascii="Times New Roman" w:eastAsia="Calibri" w:hAnsi="Times New Roman" w:cs="Times New Roman"/>
          <w:i/>
          <w:vertAlign w:val="superscript"/>
        </w:rPr>
        <w:t>2</w:t>
      </w:r>
      <w:r w:rsidRPr="00F5763B">
        <w:rPr>
          <w:rFonts w:ascii="Times New Roman" w:eastAsia="Calibri" w:hAnsi="Times New Roman" w:cs="Times New Roman"/>
          <w:i/>
        </w:rPr>
        <w:t xml:space="preserve"> +3, у=(х+2)</w:t>
      </w:r>
      <w:r w:rsidRPr="00F5763B">
        <w:rPr>
          <w:rFonts w:ascii="Times New Roman" w:eastAsia="Calibri" w:hAnsi="Times New Roman" w:cs="Times New Roman"/>
          <w:i/>
          <w:vertAlign w:val="superscript"/>
        </w:rPr>
        <w:t xml:space="preserve">2 </w:t>
      </w:r>
      <w:r w:rsidRPr="00F5763B">
        <w:rPr>
          <w:rFonts w:ascii="Times New Roman" w:eastAsia="Calibri" w:hAnsi="Times New Roman" w:cs="Times New Roman"/>
          <w:i/>
        </w:rPr>
        <w:t>.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  <w:b/>
        </w:rPr>
      </w:pPr>
      <w:r w:rsidRPr="00F5763B">
        <w:rPr>
          <w:rFonts w:ascii="Times New Roman" w:eastAsia="Calibri" w:hAnsi="Times New Roman" w:cs="Times New Roman"/>
        </w:rPr>
        <w:t xml:space="preserve"> Работа в парах: </w:t>
      </w:r>
      <w:r w:rsidRPr="00F5763B">
        <w:rPr>
          <w:rFonts w:ascii="Times New Roman" w:eastAsia="Calibri" w:hAnsi="Times New Roman" w:cs="Times New Roman"/>
          <w:b/>
        </w:rPr>
        <w:t>Верите ли вы, что…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На столах лежат карточки, на которых рядом с функцией записано одно из всех преобразований, которые необходимо выполнить, чтобы построить. Поставьте  «+» если да, если нет «-», если вы затрудняетес</w:t>
      </w:r>
      <w:proofErr w:type="gramStart"/>
      <w:r w:rsidRPr="00F5763B">
        <w:rPr>
          <w:rFonts w:ascii="Times New Roman" w:eastAsia="Calibri" w:hAnsi="Times New Roman" w:cs="Times New Roman"/>
        </w:rPr>
        <w:t>ь-</w:t>
      </w:r>
      <w:proofErr w:type="gramEnd"/>
      <w:r w:rsidRPr="00F5763B">
        <w:rPr>
          <w:rFonts w:ascii="Times New Roman" w:eastAsia="Calibri" w:hAnsi="Times New Roman" w:cs="Times New Roman"/>
        </w:rPr>
        <w:t xml:space="preserve"> поставьте «?».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C98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5740"/>
        <w:gridCol w:w="1260"/>
        <w:gridCol w:w="1266"/>
        <w:gridCol w:w="1272"/>
      </w:tblGrid>
      <w:tr w:rsidR="00B531FF" w:rsidRPr="00F5763B" w:rsidTr="00B531FF">
        <w:trPr>
          <w:trHeight w:val="104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57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Преобразование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?</w:t>
            </w:r>
          </w:p>
        </w:tc>
      </w:tr>
      <w:tr w:rsidR="00B531FF" w:rsidRPr="00F5763B" w:rsidTr="00B531FF">
        <w:trPr>
          <w:trHeight w:val="104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Верите ли 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вы</w:t>
            </w:r>
            <w:proofErr w:type="gramStart"/>
            <w:r w:rsidRPr="00F5763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,ч</w:t>
            </w:r>
            <w:proofErr w:type="gramEnd"/>
            <w:r w:rsidRPr="00F5763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то</w:t>
            </w:r>
            <w:proofErr w:type="spellEnd"/>
            <w:r w:rsidRPr="00F5763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531FF" w:rsidRPr="00F5763B" w:rsidTr="00B531FF">
        <w:trPr>
          <w:trHeight w:val="104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vertAlign w:val="superscript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  <w:t>у=(х+1)</w:t>
            </w:r>
            <w:r w:rsidRPr="00F5763B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Параллельный перенос параболы (основного графика) вдоль оси абсцисс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(OX)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единиц</w:t>
            </w:r>
            <w:proofErr w:type="gramStart"/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y</w:t>
            </w:r>
            <w:proofErr w:type="spellEnd"/>
            <w:proofErr w:type="gramEnd"/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влево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531FF" w:rsidRPr="00F5763B" w:rsidTr="00B531FF">
        <w:trPr>
          <w:trHeight w:val="104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y=x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+2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Параллельный перенос параболы вдоль оси ординат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единицы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вверх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531FF" w:rsidRPr="00F5763B" w:rsidTr="00B531FF">
        <w:trPr>
          <w:trHeight w:val="104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y=2x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  <w:t>2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Парабола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отдаляется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от оси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(OX)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в</w:t>
            </w:r>
            <w:proofErr w:type="gramStart"/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раза. Происходит растяжение графика относительно оси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531FF" w:rsidRPr="00F5763B" w:rsidTr="00B531FF">
        <w:trPr>
          <w:trHeight w:val="104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y=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18"/>
                      <w:szCs w:val="1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18"/>
                      <w:szCs w:val="18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18"/>
                      <w:szCs w:val="18"/>
                      <w:lang w:val="en-US" w:eastAsia="ru-RU"/>
                    </w:rPr>
                    <m:t>2</m:t>
                  </m:r>
                </m:den>
              </m:f>
            </m:oMath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x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  <w:t>2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Парабола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приближается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 оси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(OX)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2 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раза. Происходит сжатие графика относительно оси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531FF" w:rsidRPr="00F5763B" w:rsidTr="00B531FF">
        <w:trPr>
          <w:trHeight w:val="104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у=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18"/>
                      <w:szCs w:val="1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18"/>
                      <w:szCs w:val="18"/>
                      <w:lang w:eastAsia="ru-RU"/>
                    </w:rPr>
                    <m:t>х+4</m:t>
                  </m:r>
                </m:e>
              </m:rad>
            </m:oMath>
          </w:p>
          <w:p w:rsidR="00F5763B" w:rsidRPr="00F5763B" w:rsidRDefault="00F5763B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Параллельный перенос графика функции f1.png вдоль оси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(OX)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единицы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влево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531FF" w:rsidRPr="00F5763B" w:rsidTr="00B531FF">
        <w:trPr>
          <w:trHeight w:val="482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у=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18"/>
                      <w:szCs w:val="1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18"/>
                      <w:szCs w:val="18"/>
                      <w:lang w:eastAsia="ru-RU"/>
                    </w:rPr>
                    <m:t>х</m:t>
                  </m:r>
                </m:e>
              </m:rad>
            </m:oMath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Параллельный перенос графика </w:t>
            </w:r>
            <w:r w:rsidRPr="00B531FF">
              <w:rPr>
                <w:rFonts w:ascii="Times New Roman" w:eastAsia="Times New Roman" w:hAnsi="Times New Roman" w:cs="Times New Roman"/>
                <w:noProof/>
                <w:color w:val="333333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E5146C0" wp14:editId="7F13F47C">
                      <wp:extent cx="307975" cy="307975"/>
                      <wp:effectExtent l="0" t="0" r="0" b="0"/>
                      <wp:docPr id="4" name="Прямоугольник 4" descr="sqrt(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sqrt(x)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n9hU0+UCAADYBQAADgAAAAAAAAAAAAAA&#10;AAAuAgAAZHJzL2Uyb0RvYy54bWxQSwECLQAUAAYACAAAACEA8l2uHdkAAAADAQAADwAAAAAAAAAA&#10;AAAAAAA/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вдоль оси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единицы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вниз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531FF" w:rsidRPr="00F5763B" w:rsidTr="00B531FF">
        <w:trPr>
          <w:trHeight w:val="104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18"/>
                      <w:szCs w:val="18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18"/>
                      <w:szCs w:val="18"/>
                      <w:lang w:eastAsia="ru-RU"/>
                    </w:rPr>
                    <m:t>х-1</m:t>
                  </m:r>
                </m:den>
              </m:f>
            </m:oMath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Параллельный перенос гиперболы вдоль оси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(OX)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единицу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вправо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531FF" w:rsidRPr="00F5763B" w:rsidTr="00B531FF">
        <w:trPr>
          <w:trHeight w:val="104"/>
          <w:tblCellSpacing w:w="15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18"/>
                      <w:szCs w:val="1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18"/>
                      <w:szCs w:val="18"/>
                      <w:lang w:eastAsia="ru-RU"/>
                    </w:rPr>
                    <m:t>х</m:t>
                  </m:r>
                </m:den>
              </m:f>
            </m:oMath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  <w:vAlign w:val="center"/>
            <w:hideMark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Параллельный перенос гиперболы вдоль оси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(OY)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на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F576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единицы </w:t>
            </w:r>
            <w:r w:rsidRPr="00F5763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вверх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984"/>
          </w:tcPr>
          <w:p w:rsidR="00F5763B" w:rsidRPr="00F5763B" w:rsidRDefault="00F5763B" w:rsidP="00B5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  <w:b/>
        </w:rPr>
      </w:pPr>
      <w:r w:rsidRPr="00F5763B">
        <w:rPr>
          <w:rFonts w:ascii="Times New Roman" w:eastAsia="Calibri" w:hAnsi="Times New Roman" w:cs="Times New Roman"/>
          <w:b/>
        </w:rPr>
        <w:t>Рефлексия: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Слово учителя: Над каким вопросом мы задумались в начале урока: можно ли график функции построить, не составляя таблицу координат точек, а только с помощью преобразований графиков элементарных функций. К какому выводу вы пришли? Можно ли по формуле, задающей функцию проследить цепочку преобразований? Поясните.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Запишите одну из элементарных функций, составьте всевозможные функции, графики которых можно построить при помощи преобразований.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Возвращение к  таблице «Верите ли вы, что», коррекция знаний.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Какой главный вопрос не прозвучал на уроке</w:t>
      </w:r>
      <w:proofErr w:type="gramStart"/>
      <w:r w:rsidRPr="00F5763B">
        <w:rPr>
          <w:rFonts w:ascii="Times New Roman" w:eastAsia="Calibri" w:hAnsi="Times New Roman" w:cs="Times New Roman"/>
        </w:rPr>
        <w:t xml:space="preserve"> :</w:t>
      </w:r>
      <w:proofErr w:type="gramEnd"/>
      <w:r w:rsidRPr="00F5763B">
        <w:rPr>
          <w:rFonts w:ascii="Times New Roman" w:eastAsia="Calibri" w:hAnsi="Times New Roman" w:cs="Times New Roman"/>
        </w:rPr>
        <w:t xml:space="preserve"> Зачем мне это нужно?</w:t>
      </w:r>
    </w:p>
    <w:p w:rsidR="00F5763B" w:rsidRPr="00F5763B" w:rsidRDefault="00F5763B" w:rsidP="00F5763B">
      <w:pPr>
        <w:spacing w:after="0"/>
        <w:rPr>
          <w:rFonts w:ascii="Times New Roman" w:eastAsia="Calibri" w:hAnsi="Times New Roman" w:cs="Times New Roman"/>
        </w:rPr>
      </w:pPr>
      <w:r w:rsidRPr="00F5763B">
        <w:rPr>
          <w:rFonts w:ascii="Times New Roman" w:eastAsia="Calibri" w:hAnsi="Times New Roman" w:cs="Times New Roman"/>
        </w:rPr>
        <w:t>Умение строить графики функций находят  применение при решении уравнений, при решении задач связанных с вычислением площади криволинейной трапеции, площади плоской фигуры, объемов тел вращения.</w:t>
      </w:r>
    </w:p>
    <w:p w:rsidR="00647579" w:rsidRPr="002526A6" w:rsidRDefault="00F5763B" w:rsidP="00252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Дом задание №49,50</w:t>
      </w:r>
    </w:p>
    <w:sectPr w:rsidR="00647579" w:rsidRPr="002526A6" w:rsidSect="00D55190">
      <w:headerReference w:type="default" r:id="rId13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AA" w:rsidRDefault="00DD28AA" w:rsidP="00543488">
      <w:pPr>
        <w:spacing w:after="0" w:line="240" w:lineRule="auto"/>
      </w:pPr>
      <w:r>
        <w:separator/>
      </w:r>
    </w:p>
  </w:endnote>
  <w:endnote w:type="continuationSeparator" w:id="0">
    <w:p w:rsidR="00DD28AA" w:rsidRDefault="00DD28AA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AA" w:rsidRDefault="00DD28AA" w:rsidP="00543488">
      <w:pPr>
        <w:spacing w:after="0" w:line="240" w:lineRule="auto"/>
      </w:pPr>
      <w:r>
        <w:separator/>
      </w:r>
    </w:p>
  </w:footnote>
  <w:footnote w:type="continuationSeparator" w:id="0">
    <w:p w:rsidR="00DD28AA" w:rsidRDefault="00DD28AA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827334894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954CE9" w:rsidP="00D55190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Алгебра и начала анализа-11</w:t>
              </w:r>
              <w:r w:rsidRPr="00954CE9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                        Урок №13            Простейшие преобразования графиков функций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-387639314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F"/>
    <w:multiLevelType w:val="hybridMultilevel"/>
    <w:tmpl w:val="678AAABE"/>
    <w:lvl w:ilvl="0" w:tplc="CF20A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F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F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CC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A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6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02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0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324DEA"/>
    <w:multiLevelType w:val="hybridMultilevel"/>
    <w:tmpl w:val="8E82B15C"/>
    <w:lvl w:ilvl="0" w:tplc="57862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BB9"/>
    <w:multiLevelType w:val="hybridMultilevel"/>
    <w:tmpl w:val="A42CCFF6"/>
    <w:lvl w:ilvl="0" w:tplc="BFDE592A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8501C2"/>
    <w:multiLevelType w:val="multilevel"/>
    <w:tmpl w:val="4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E86918"/>
    <w:multiLevelType w:val="multilevel"/>
    <w:tmpl w:val="335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9F6CA4"/>
    <w:multiLevelType w:val="multilevel"/>
    <w:tmpl w:val="4BE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496EBE"/>
    <w:multiLevelType w:val="multilevel"/>
    <w:tmpl w:val="6E4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18"/>
  </w:num>
  <w:num w:numId="13">
    <w:abstractNumId w:val="6"/>
  </w:num>
  <w:num w:numId="14">
    <w:abstractNumId w:val="0"/>
  </w:num>
  <w:num w:numId="15">
    <w:abstractNumId w:val="10"/>
  </w:num>
  <w:num w:numId="16">
    <w:abstractNumId w:val="9"/>
  </w:num>
  <w:num w:numId="17">
    <w:abstractNumId w:val="1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04543"/>
    <w:rsid w:val="001232E3"/>
    <w:rsid w:val="001A52FE"/>
    <w:rsid w:val="001B618F"/>
    <w:rsid w:val="001C5E4A"/>
    <w:rsid w:val="001E2E92"/>
    <w:rsid w:val="00216AF4"/>
    <w:rsid w:val="00216E6B"/>
    <w:rsid w:val="002472B0"/>
    <w:rsid w:val="002526A6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3F4725"/>
    <w:rsid w:val="00423F14"/>
    <w:rsid w:val="004A06D8"/>
    <w:rsid w:val="004A222D"/>
    <w:rsid w:val="004B1C38"/>
    <w:rsid w:val="004C0865"/>
    <w:rsid w:val="00543488"/>
    <w:rsid w:val="005567A3"/>
    <w:rsid w:val="005E1314"/>
    <w:rsid w:val="00606608"/>
    <w:rsid w:val="00614E9B"/>
    <w:rsid w:val="00623B43"/>
    <w:rsid w:val="006329FF"/>
    <w:rsid w:val="00647579"/>
    <w:rsid w:val="006A5255"/>
    <w:rsid w:val="006D3579"/>
    <w:rsid w:val="006E5545"/>
    <w:rsid w:val="006F1CE4"/>
    <w:rsid w:val="0074234A"/>
    <w:rsid w:val="00751177"/>
    <w:rsid w:val="00752D61"/>
    <w:rsid w:val="00790648"/>
    <w:rsid w:val="007A3EE1"/>
    <w:rsid w:val="007B1279"/>
    <w:rsid w:val="007C6E1C"/>
    <w:rsid w:val="00831D3A"/>
    <w:rsid w:val="00837E7B"/>
    <w:rsid w:val="00845C1B"/>
    <w:rsid w:val="008874C1"/>
    <w:rsid w:val="00890659"/>
    <w:rsid w:val="008C08A3"/>
    <w:rsid w:val="008C3A3C"/>
    <w:rsid w:val="008E1491"/>
    <w:rsid w:val="008F09DB"/>
    <w:rsid w:val="009208C0"/>
    <w:rsid w:val="00954CE9"/>
    <w:rsid w:val="009A6231"/>
    <w:rsid w:val="009A6359"/>
    <w:rsid w:val="009A7FA1"/>
    <w:rsid w:val="00A509D2"/>
    <w:rsid w:val="00AC124A"/>
    <w:rsid w:val="00B531FF"/>
    <w:rsid w:val="00B62D73"/>
    <w:rsid w:val="00B76439"/>
    <w:rsid w:val="00BE7843"/>
    <w:rsid w:val="00C113F3"/>
    <w:rsid w:val="00C523C1"/>
    <w:rsid w:val="00C67604"/>
    <w:rsid w:val="00C81A25"/>
    <w:rsid w:val="00CB1E34"/>
    <w:rsid w:val="00CD7540"/>
    <w:rsid w:val="00CF31B1"/>
    <w:rsid w:val="00D27D3C"/>
    <w:rsid w:val="00D55190"/>
    <w:rsid w:val="00DD2814"/>
    <w:rsid w:val="00DD28AA"/>
    <w:rsid w:val="00DD44C1"/>
    <w:rsid w:val="00E25BBA"/>
    <w:rsid w:val="00E741B3"/>
    <w:rsid w:val="00EA6AEB"/>
    <w:rsid w:val="00EB1C32"/>
    <w:rsid w:val="00F02590"/>
    <w:rsid w:val="00F04ACB"/>
    <w:rsid w:val="00F36DA6"/>
    <w:rsid w:val="00F5763B"/>
    <w:rsid w:val="00F83DA1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3F1A3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3F1A3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0D3970"/>
    <w:rsid w:val="001406A1"/>
    <w:rsid w:val="002025BF"/>
    <w:rsid w:val="002B0529"/>
    <w:rsid w:val="002C0F28"/>
    <w:rsid w:val="00315202"/>
    <w:rsid w:val="003F1A34"/>
    <w:rsid w:val="0061569A"/>
    <w:rsid w:val="008079DD"/>
    <w:rsid w:val="008B779C"/>
    <w:rsid w:val="00923656"/>
    <w:rsid w:val="00A27AB0"/>
    <w:rsid w:val="00B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2729FF-7EF6-4AFF-BA9C-5295546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Алгебра- 7                                                Урок №13            Степень с целым показателем и её свойства</vt:lpstr>
    </vt:vector>
  </TitlesOfParts>
  <Company>RePack by SPecialiST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анализа-11                                                Урок №13            Простейшие преобразования графиков функций</dc:title>
  <dc:creator>Мария</dc:creator>
  <cp:lastModifiedBy>Мария</cp:lastModifiedBy>
  <cp:revision>20</cp:revision>
  <cp:lastPrinted>2014-09-28T08:36:00Z</cp:lastPrinted>
  <dcterms:created xsi:type="dcterms:W3CDTF">2014-09-01T14:18:00Z</dcterms:created>
  <dcterms:modified xsi:type="dcterms:W3CDTF">2014-09-28T08:37:00Z</dcterms:modified>
</cp:coreProperties>
</file>